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6262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Администрация Ольгинского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 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3397232)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п.Моряк-Рыболов</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626211" w:id="5"/>
    <w:p>
      <w:pPr>
        <w:sectPr>
          <w:pgSz w:w="11906" w:h="16383" w:orient="portrait"/>
        </w:sectPr>
      </w:pPr>
    </w:p>
    <w:bookmarkEnd w:id="5"/>
    <w:bookmarkEnd w:id="0"/>
    <w:bookmarkStart w:name="block-2562621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5626212" w:id="8"/>
    <w:p>
      <w:pPr>
        <w:sectPr>
          <w:pgSz w:w="11906" w:h="16383" w:orient="portrait"/>
        </w:sectPr>
      </w:pPr>
    </w:p>
    <w:bookmarkEnd w:id="8"/>
    <w:bookmarkEnd w:id="6"/>
    <w:bookmarkStart w:name="block-2562620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5626209" w:id="10"/>
    <w:p>
      <w:pPr>
        <w:sectPr>
          <w:pgSz w:w="11906" w:h="16383" w:orient="portrait"/>
        </w:sectPr>
      </w:pPr>
    </w:p>
    <w:bookmarkEnd w:id="10"/>
    <w:bookmarkEnd w:id="9"/>
    <w:bookmarkStart w:name="block-25626210"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5626210" w:id="13"/>
    <w:p>
      <w:pPr>
        <w:sectPr>
          <w:pgSz w:w="11906" w:h="16383" w:orient="portrait"/>
        </w:sectPr>
      </w:pPr>
    </w:p>
    <w:bookmarkEnd w:id="13"/>
    <w:bookmarkEnd w:id="11"/>
    <w:bookmarkStart w:name="block-2562621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5626213" w:id="15"/>
    <w:p>
      <w:pPr>
        <w:sectPr>
          <w:pgSz w:w="16383" w:h="11906" w:orient="landscape"/>
        </w:sectPr>
      </w:pPr>
    </w:p>
    <w:bookmarkEnd w:id="15"/>
    <w:bookmarkEnd w:id="14"/>
    <w:bookmarkStart w:name="block-2562621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626214" w:id="17"/>
    <w:p>
      <w:pPr>
        <w:sectPr>
          <w:pgSz w:w="16383" w:h="11906" w:orient="landscape"/>
        </w:sectPr>
      </w:pPr>
    </w:p>
    <w:bookmarkEnd w:id="17"/>
    <w:bookmarkEnd w:id="16"/>
    <w:bookmarkStart w:name="block-2562621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9"/>
      <w:r>
        <w:rPr>
          <w:sz w:val="28"/>
        </w:rPr>
        <w:br/>
      </w:r>
      <w:bookmarkStart w:name="acdc3876-571e-4ea9-a1d0-6bf3dde3985b" w:id="20"/>
      <w:r>
        <w:rPr>
          <w:rFonts w:ascii="Times New Roman" w:hAnsi="Times New Roman"/>
          <w:b w:val="false"/>
          <w:i w:val="false"/>
          <w:color w:val="000000"/>
          <w:sz w:val="28"/>
        </w:rPr>
        <w:t xml:space="preserve"> •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20"/>
      <w:r>
        <w:rPr>
          <w:sz w:val="28"/>
        </w:rPr>
        <w:br/>
      </w:r>
      <w:bookmarkStart w:name="acdc3876-571e-4ea9-a1d0-6bf3dde3985b" w:id="21"/>
      <w:r>
        <w:rPr>
          <w:rFonts w:ascii="Times New Roman" w:hAnsi="Times New Roman"/>
          <w:b w:val="false"/>
          <w:i w:val="false"/>
          <w:color w:val="000000"/>
          <w:sz w:val="28"/>
        </w:rPr>
        <w:t xml:space="preserve"> • Геометрия, 7-9 классы/ Козлова С.А., Рубин А.Г., Гусев В.А., Общество с ограниченной ответственностью «Баласс»</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22"/>
      <w:r>
        <w:rPr>
          <w:rFonts w:ascii="Times New Roman" w:hAnsi="Times New Roman"/>
          <w:b w:val="false"/>
          <w:i w:val="false"/>
          <w:color w:val="000000"/>
          <w:sz w:val="28"/>
        </w:rPr>
        <w:t>https://workprogram.edsoo.ru/work-programs/3396831</w:t>
      </w:r>
      <w:bookmarkEnd w:id="2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626215" w:id="23"/>
    <w:p>
      <w:pPr>
        <w:sectPr>
          <w:pgSz w:w="11906" w:h="16383" w:orient="portrait"/>
        </w:sectPr>
      </w:pPr>
    </w:p>
    <w:bookmarkEnd w:id="23"/>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