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D" w:rsidRPr="009B733D" w:rsidRDefault="009B733D" w:rsidP="009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33D">
        <w:rPr>
          <w:rFonts w:ascii="Times New Roman" w:hAnsi="Times New Roman" w:cs="Times New Roman"/>
          <w:sz w:val="24"/>
          <w:szCs w:val="24"/>
        </w:rPr>
        <w:t>МУНИЦИПАЛЬНОЕ КАЗЕННОЕ</w:t>
      </w:r>
    </w:p>
    <w:p w:rsidR="009B733D" w:rsidRPr="009B733D" w:rsidRDefault="009B733D" w:rsidP="009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33D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9B733D" w:rsidRPr="009B733D" w:rsidRDefault="009B733D" w:rsidP="009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33D">
        <w:rPr>
          <w:rFonts w:ascii="Times New Roman" w:hAnsi="Times New Roman" w:cs="Times New Roman"/>
          <w:sz w:val="24"/>
          <w:szCs w:val="24"/>
        </w:rPr>
        <w:t>«СРЕДНЯЯ ОБЩЕОБРАЗОВАТЕЛЬНАЯ ШКОЛА п. МОРЯК-РЫБОЛОВ»</w:t>
      </w:r>
    </w:p>
    <w:p w:rsidR="009B733D" w:rsidRPr="009B733D" w:rsidRDefault="009B733D" w:rsidP="009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33D">
        <w:rPr>
          <w:rFonts w:ascii="Times New Roman" w:hAnsi="Times New Roman" w:cs="Times New Roman"/>
          <w:sz w:val="24"/>
          <w:szCs w:val="24"/>
        </w:rPr>
        <w:t>ОЛЬГИНСКОГО РАЙОНА, ПРИМОРСКОГО КРАЯ</w:t>
      </w:r>
    </w:p>
    <w:p w:rsidR="009B733D" w:rsidRPr="009B733D" w:rsidRDefault="009B733D" w:rsidP="009B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B733D" w:rsidRPr="00456CA0" w:rsidTr="00B77AD0">
        <w:tc>
          <w:tcPr>
            <w:tcW w:w="4785" w:type="dxa"/>
          </w:tcPr>
          <w:p w:rsidR="009B733D" w:rsidRDefault="009B733D" w:rsidP="00B77AD0">
            <w:pPr>
              <w:jc w:val="center"/>
            </w:pPr>
          </w:p>
        </w:tc>
        <w:tc>
          <w:tcPr>
            <w:tcW w:w="4786" w:type="dxa"/>
          </w:tcPr>
          <w:p w:rsidR="009B733D" w:rsidRDefault="009B733D" w:rsidP="00B77AD0">
            <w:pPr>
              <w:jc w:val="center"/>
            </w:pPr>
          </w:p>
        </w:tc>
      </w:tr>
    </w:tbl>
    <w:p w:rsidR="009B733D" w:rsidRPr="009B733D" w:rsidRDefault="009B733D" w:rsidP="009B733D">
      <w:pPr>
        <w:tabs>
          <w:tab w:val="left" w:pos="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33D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9B7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</w:t>
      </w:r>
      <w:proofErr w:type="gramEnd"/>
      <w:r w:rsidRPr="009B733D">
        <w:rPr>
          <w:rFonts w:ascii="Times New Roman" w:hAnsi="Times New Roman" w:cs="Times New Roman"/>
          <w:sz w:val="24"/>
          <w:szCs w:val="24"/>
        </w:rPr>
        <w:t>тверждаю______________</w:t>
      </w:r>
    </w:p>
    <w:p w:rsidR="009B733D" w:rsidRPr="009B733D" w:rsidRDefault="009B733D" w:rsidP="009B733D">
      <w:p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D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Директор МКОУ «СОШ</w:t>
      </w:r>
    </w:p>
    <w:p w:rsidR="009B733D" w:rsidRPr="009B733D" w:rsidRDefault="009B733D" w:rsidP="009B733D">
      <w:p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D">
        <w:rPr>
          <w:rFonts w:ascii="Times New Roman" w:hAnsi="Times New Roman" w:cs="Times New Roman"/>
          <w:sz w:val="24"/>
          <w:szCs w:val="24"/>
        </w:rPr>
        <w:t>по ВР С.В. Боброва                                                                         п. Моряк-Рыболов»</w:t>
      </w:r>
    </w:p>
    <w:p w:rsidR="009B733D" w:rsidRPr="009B733D" w:rsidRDefault="009B733D" w:rsidP="009B733D">
      <w:p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733D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Е.Г. </w:t>
      </w:r>
      <w:proofErr w:type="spellStart"/>
      <w:r w:rsidRPr="009B733D">
        <w:rPr>
          <w:rFonts w:ascii="Times New Roman" w:hAnsi="Times New Roman" w:cs="Times New Roman"/>
          <w:sz w:val="24"/>
          <w:szCs w:val="24"/>
        </w:rPr>
        <w:t>Верхолат</w:t>
      </w:r>
      <w:proofErr w:type="spellEnd"/>
    </w:p>
    <w:p w:rsidR="009B733D" w:rsidRPr="009B733D" w:rsidRDefault="00990525" w:rsidP="009B733D">
      <w:pPr>
        <w:tabs>
          <w:tab w:val="left" w:pos="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12.09.2017</w:t>
      </w:r>
      <w:r w:rsidR="009B733D" w:rsidRPr="009B733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12.09.2017</w:t>
      </w:r>
      <w:bookmarkStart w:id="0" w:name="_GoBack"/>
      <w:bookmarkEnd w:id="0"/>
      <w:r w:rsidR="009B733D" w:rsidRPr="009B733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B733D" w:rsidRPr="009B733D" w:rsidRDefault="009B733D" w:rsidP="009B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33D" w:rsidRPr="009B733D" w:rsidRDefault="009B733D" w:rsidP="009B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33D" w:rsidRPr="009B733D" w:rsidRDefault="009B733D" w:rsidP="009B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33D" w:rsidRDefault="009B733D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33D" w:rsidRDefault="009B733D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33D" w:rsidRPr="009B733D" w:rsidRDefault="009B733D" w:rsidP="009B73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</w:t>
      </w: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B733D" w:rsidRPr="009B733D" w:rsidRDefault="009B733D" w:rsidP="009B73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общешкольном родительском комитете</w:t>
      </w:r>
    </w:p>
    <w:p w:rsidR="009B733D" w:rsidRPr="009B733D" w:rsidRDefault="009B733D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Default="00155000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 общешкольного родительского комитета, являющегося органом самоуправления школы.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об общешкольном родительском комитете (далее Положение) принимается на общешкольном родительском собрании, утверждается и вводится в действие приказом директора школы. Изменения и дополнения в настоящее Положение вносятся в таком же порядке.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Общешкольный родительский комитет (далее Комитет) возглавляет председатель. Комитет подчиняется и подотчетен общешкольному родительскому собранию. Срок полномочий Комитета - один год. Ротация состава Комитета проводится ежегодно на  не более чем на 1/3.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координации работы в состав Комитета входит заместитель директора школы по воспитательной работе.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школы и настоящим Положением.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издается приказ директора школы.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Основные задачи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администрации школы: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выполнению закона РФ «Об образовании» и Устава, по обеспечению единства педагогических требований к учащимся, оказанию помощи в воспитании и обучении учащихся.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законных прав и интересов обучающихся;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проведении общешкольных мероприятий.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Рассмотрение и согласование представленных классными родительскими комитетами списков социально незащищенных детей, нуждающихся в материальной помощи и в обеспечении бесплатным питанием».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Функции общешкольного родительского комитета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Оказывает содействие в проведении общешкольных мероприятий.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Участвует в подготовке школы к новому учебному году.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Совместно с администрацией школы контролирует организацию качества питания </w:t>
      </w:r>
      <w:proofErr w:type="gramStart"/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обслуживания.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Оказывает помощь администрации школы в организации и проведении общешкольных родительских собраний.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Права общешкольного родительского комитета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и получать информацию от администрации школы.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Вызывать на свои заседания родителей (законных представителей) обучающихся по представлениям (решениям) к</w:t>
      </w:r>
      <w:r w:rsid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лассных родительских комитетов.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Давать разъяснения и принимать меры по рассматриваемым обращениям.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Выносить общественное порицание родителям, уклоняющимся от воспитания детей в семье.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Организовывать постоянные или временные комиссии под руководством членов Комитета для исполнения своих функций.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общешкольного родительского комитета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Комитет отвечает </w:t>
      </w:r>
      <w:proofErr w:type="gramStart"/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Выполнение решений, рекомендаций Комитета.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взаимопонимания между администрацией школы и родителями (законными представителями) обучающихся в вопросах обучения и воспитания.</w:t>
      </w:r>
      <w:proofErr w:type="gramEnd"/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Принятие решений в соответствии с действующим законодательством.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или неправомерное действие отдельных членов Комитета или всего Комитета.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Члены Комитета, не принимающие участия в его работе, по представлению председателя Комитета могут быть исключены из состава Комитета по согласованию с классным родительским комитетом.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6. Организация работы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Комитета входят представители родителей (законных представителей) обучающихся, по одному от каждого класса. Представители в Комитет избираются ежегодно на классных родительских собраниях в начале учебного года.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Из своего состава Комитет избирает председателя и секретаря.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Комитет работает по плану работы, являющемуся составной частью общешкольного плана работы.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 своей работе Комитет отчитывается перед общешкольным родительским собранием.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 Делопроизводство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Комитет ведет протоколы своих заседаний.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Протоколы хранятся в канцелярии школы.</w:t>
      </w:r>
    </w:p>
    <w:p w:rsidR="006A5A29" w:rsidRDefault="00155000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Комитета.</w:t>
      </w:r>
    </w:p>
    <w:p w:rsidR="006A5A29" w:rsidRDefault="00155000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8.Срок действия положения</w:t>
      </w:r>
    </w:p>
    <w:p w:rsidR="006A5A29" w:rsidRDefault="00155000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  Настоящее положение является бессрочным.</w:t>
      </w:r>
    </w:p>
    <w:p w:rsidR="00155000" w:rsidRPr="009B733D" w:rsidRDefault="00155000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3D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  Дополнения и изменения в данное положение вносятся решением общешкольного родительского собрания.</w:t>
      </w: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Pr="009B733D" w:rsidRDefault="00155000" w:rsidP="009B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Default="00155000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Default="00155000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Default="00155000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Pr="006A5A29" w:rsidRDefault="006A5A29" w:rsidP="006A5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>МУНИЦИПАЛЬНОЕ КАЗЕННОЕ</w:t>
      </w:r>
    </w:p>
    <w:p w:rsidR="006A5A29" w:rsidRPr="006A5A29" w:rsidRDefault="006A5A29" w:rsidP="006A5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6A5A29" w:rsidRPr="006A5A29" w:rsidRDefault="006A5A29" w:rsidP="006A5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>«СРЕДНЯЯ ОБЩЕОБРАЗОВАТЕЛЬНАЯ ШКОЛА п. МОРЯК-РЫБОЛОВ»</w:t>
      </w:r>
    </w:p>
    <w:p w:rsidR="006A5A29" w:rsidRPr="006A5A29" w:rsidRDefault="006A5A29" w:rsidP="006A5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>ОЛЬГИНСКОГО РАЙОНА, ПРИМОРСКОГО КРАЯ</w:t>
      </w:r>
    </w:p>
    <w:p w:rsidR="006A5A29" w:rsidRDefault="006A5A29" w:rsidP="006A5A2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A5A29" w:rsidRPr="00456CA0" w:rsidTr="00B77AD0">
        <w:tc>
          <w:tcPr>
            <w:tcW w:w="4785" w:type="dxa"/>
          </w:tcPr>
          <w:p w:rsidR="006A5A29" w:rsidRDefault="006A5A29" w:rsidP="00B77AD0">
            <w:pPr>
              <w:jc w:val="center"/>
            </w:pPr>
          </w:p>
        </w:tc>
        <w:tc>
          <w:tcPr>
            <w:tcW w:w="4786" w:type="dxa"/>
          </w:tcPr>
          <w:p w:rsidR="006A5A29" w:rsidRDefault="006A5A29" w:rsidP="00B77AD0">
            <w:pPr>
              <w:jc w:val="center"/>
            </w:pPr>
          </w:p>
        </w:tc>
      </w:tr>
    </w:tbl>
    <w:p w:rsidR="006A5A29" w:rsidRDefault="006A5A29" w:rsidP="006A5A29">
      <w:pPr>
        <w:jc w:val="center"/>
        <w:rPr>
          <w:b/>
        </w:rPr>
      </w:pPr>
    </w:p>
    <w:p w:rsidR="006A5A29" w:rsidRPr="006A5A29" w:rsidRDefault="006A5A29" w:rsidP="006A5A29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 xml:space="preserve">    Согласовано</w:t>
      </w:r>
      <w:proofErr w:type="gramStart"/>
      <w:r w:rsidRPr="006A5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</w:t>
      </w:r>
      <w:proofErr w:type="gramEnd"/>
      <w:r w:rsidRPr="006A5A29">
        <w:rPr>
          <w:rFonts w:ascii="Times New Roman" w:hAnsi="Times New Roman" w:cs="Times New Roman"/>
          <w:sz w:val="24"/>
          <w:szCs w:val="24"/>
        </w:rPr>
        <w:t>тверждаю______________</w:t>
      </w:r>
    </w:p>
    <w:p w:rsidR="006A5A29" w:rsidRPr="006A5A29" w:rsidRDefault="006A5A29" w:rsidP="006A5A29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 xml:space="preserve">    Заместитель директора                                                                   Директор МКОУ «СОШ</w:t>
      </w:r>
    </w:p>
    <w:p w:rsidR="006A5A29" w:rsidRPr="006A5A29" w:rsidRDefault="006A5A29" w:rsidP="006A5A29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 xml:space="preserve">    по ВР С.В. Боброва                                                                         п. Моряк-Рыболов»</w:t>
      </w:r>
    </w:p>
    <w:p w:rsidR="006A5A29" w:rsidRPr="006A5A29" w:rsidRDefault="006A5A29" w:rsidP="006A5A29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 xml:space="preserve">     ____________________                                                                  Е.Г. </w:t>
      </w:r>
      <w:proofErr w:type="spellStart"/>
      <w:r w:rsidRPr="006A5A29">
        <w:rPr>
          <w:rFonts w:ascii="Times New Roman" w:hAnsi="Times New Roman" w:cs="Times New Roman"/>
          <w:sz w:val="24"/>
          <w:szCs w:val="24"/>
        </w:rPr>
        <w:t>Верхолат</w:t>
      </w:r>
      <w:proofErr w:type="spellEnd"/>
    </w:p>
    <w:p w:rsidR="006A5A29" w:rsidRPr="006A5A29" w:rsidRDefault="006A5A29" w:rsidP="006A5A29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 xml:space="preserve">     12.09.2012 г.                                                                                     12.09.2012 г</w:t>
      </w:r>
    </w:p>
    <w:p w:rsidR="006A5A29" w:rsidRPr="006A5A29" w:rsidRDefault="006A5A29" w:rsidP="006A5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A29" w:rsidRP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общешкольном родительском собрании</w:t>
      </w:r>
    </w:p>
    <w:p w:rsidR="006A5A29" w:rsidRPr="006A5A29" w:rsidRDefault="006A5A29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000" w:rsidRDefault="00155000" w:rsidP="0034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C6A" w:rsidRPr="006A5A29" w:rsidRDefault="006A5A29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42C6A"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Общешкольное родительское собрание является высшей формой родительского самоуправления.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Общешкольное родительское собрание коллегиальный орган общественного объединения родителей (законных представителей) обучающихся.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собрание руководствуется законодательством РФ и нормативными документами, регламентирующими деятельность школы.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Общешкольное родительское собрание созывается при необходимости для решения вопросов, находящихся в его компетенции, но не реже 3-х раз в год.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1.5.0 дате проведения общешкольного родительского собрания информируются все родители (законных представителей) обучающихся.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Общешкольное родительское собрание, если на заседании присутствует не менее % всех родителей, считается состоявшимся. По рассматриваемым вопросам общешкольное родительское собрание выносит решение.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Решения общешкольного родительского собрания принимаются открытым голосованием простым большинством голосов из числа присутствующих. Каждый родитель пользуется правом единого голоса, из расчета одна семья - один голос.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Решение считается принятым, если за него проголосовало большинство присутствующих. При равенстве голосов - голос председателя является решающим.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Решения общешкольного родительского собрания носят рекомендательный характер.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Председателем общешкольного родительского собрания является председатель общешкольного родительского комитета.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По обсуждаемым вопросам ведется протокол, который подписывается председателем.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Данное «Положение об общешкольном родительском собрании» принимается общешкольным родительским собранием школы и утверждается директором школы.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Между заседаниями общешкольного родительского собрания для разрешения текущих вопросов избирается общешкольный родительский комитет, действующий на основании утвержденного «Положения об общешкольном родительском комитете»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Задачи</w:t>
      </w: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Общешкольное родительское собрание представляет и защищает интересы родителей (законных представителей) и обучающихся, способствует осуществлению самоуправленческих начал, развитию инициативы родительской общественности в решении вопросов, способствующих четкой организации управленческого труда, воплощение в жизнь общественных принципов управления.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Функции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Содействие в реализации целей и задач, стоящих перед школой </w:t>
      </w:r>
    </w:p>
    <w:p w:rsid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Ознакомление и контроль </w:t>
      </w:r>
      <w:proofErr w:type="gramStart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деятельностью общешкольного родительского комитета; </w:t>
      </w:r>
    </w:p>
    <w:p w:rsid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финансовыми отчетами родительского комитета.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3.3.Создание вспомогательных управляющих структур. </w:t>
      </w: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 Разработка предложен</w:t>
      </w:r>
      <w:r w:rsidR="00A2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по следующим направлениям: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родительский всеобуч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тематика родительских собраний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охрана прав и законных интересов обучающихся;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внесение предложений по улучшению организации образовательного процесса;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охрана и укрепление здоровья </w:t>
      </w:r>
      <w:proofErr w:type="gramStart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досуга </w:t>
      </w:r>
      <w:proofErr w:type="gramStart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подготовка учреждения к новому учебному году. </w:t>
      </w:r>
    </w:p>
    <w:p w:rsidR="00342C6A" w:rsidRPr="006A5A29" w:rsidRDefault="006A5A29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6A"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общешкольного родительского собрания входят род</w:t>
      </w:r>
      <w:r w:rsid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</w:t>
      </w: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(законные представители) всех учащихся школы.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Председатель и секретарь родительского собрания избираются непосредственно на собрании.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5.Права</w:t>
      </w: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Представлять и защищать интересы родителей (законных представителей) всех учащихся школы.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апрашивать, заслушивать отчеты и принимать участие в обсуждении отчетов о состоянии деятельности органов самоуправления учреждения и другим вопросам, относящимся к компетенции участников общешкольного родительского собрания.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Каждый родитель или группа родителей может потребовать обсуждения любого вопроса, входящего в компетенции общешкольного родительского собрания, если его (их) предложение поддержала 1/3 членов всего коллектива. Принимать участие в решении поставленных на заседании вопросов.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Вносить предложения по содержанию проектов документов, регламентирующих деятельность школы, развитию деятельности школы и творческой инициативы каждого работника в отдельности.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Ответственность Общешкольное родительское собрание несет ответственность </w:t>
      </w:r>
      <w:proofErr w:type="gramStart"/>
      <w:r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6A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42C6A" w:rsidRPr="006A5A29" w:rsidRDefault="006A5A29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342C6A"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законодательства, регламентирующего деятельность </w:t>
      </w:r>
      <w:r w:rsidR="00342C6A"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общешкольного родительского собрания.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Компетентность принимаемых решений. .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Соблюдение и развитие принципов самоуправления школой. </w:t>
      </w:r>
    </w:p>
    <w:p w:rsidR="00342C6A" w:rsidRPr="006A5A29" w:rsidRDefault="00342C6A" w:rsidP="006A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2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Упрочнение авторитетности школы. Выполнение, принятых на общешкольном родительском собрании, решений и рекомендаций</w:t>
      </w:r>
    </w:p>
    <w:p w:rsidR="00D855D3" w:rsidRPr="006A5A29" w:rsidRDefault="00D855D3" w:rsidP="006A5A29">
      <w:pPr>
        <w:jc w:val="both"/>
        <w:rPr>
          <w:sz w:val="24"/>
          <w:szCs w:val="24"/>
        </w:rPr>
      </w:pPr>
    </w:p>
    <w:sectPr w:rsidR="00D855D3" w:rsidRPr="006A5A29" w:rsidSect="004419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2C6A"/>
    <w:rsid w:val="00155000"/>
    <w:rsid w:val="00342C6A"/>
    <w:rsid w:val="003D2CB1"/>
    <w:rsid w:val="004419CE"/>
    <w:rsid w:val="006A5A29"/>
    <w:rsid w:val="00990525"/>
    <w:rsid w:val="009B733D"/>
    <w:rsid w:val="00A244F0"/>
    <w:rsid w:val="00B45D61"/>
    <w:rsid w:val="00C43F4A"/>
    <w:rsid w:val="00D21F8C"/>
    <w:rsid w:val="00D855D3"/>
    <w:rsid w:val="00D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A"/>
  </w:style>
  <w:style w:type="paragraph" w:styleId="3">
    <w:name w:val="heading 3"/>
    <w:basedOn w:val="a"/>
    <w:link w:val="30"/>
    <w:uiPriority w:val="9"/>
    <w:qFormat/>
    <w:rsid w:val="0015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C6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55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5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7</cp:revision>
  <cp:lastPrinted>2014-03-26T03:12:00Z</cp:lastPrinted>
  <dcterms:created xsi:type="dcterms:W3CDTF">2014-03-22T08:23:00Z</dcterms:created>
  <dcterms:modified xsi:type="dcterms:W3CDTF">2018-09-11T09:39:00Z</dcterms:modified>
</cp:coreProperties>
</file>